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C8" w:rsidRDefault="007414C8" w:rsidP="007414C8">
      <w:r>
        <w:t>Lista parco auto</w:t>
      </w:r>
      <w:r w:rsidR="00792575">
        <w:t xml:space="preserve"> al 31/12/2016</w:t>
      </w:r>
      <w:bookmarkStart w:id="0" w:name="_GoBack"/>
      <w:bookmarkEnd w:id="0"/>
      <w:r>
        <w:t>:</w:t>
      </w:r>
    </w:p>
    <w:p w:rsidR="007414C8" w:rsidRDefault="007414C8" w:rsidP="007414C8">
      <w:pPr>
        <w:jc w:val="center"/>
      </w:pPr>
      <w:r>
        <w:pict>
          <v:rect id="_x0000_i1025" style="width:481.9pt;height:1.5pt" o:hralign="center" o:hrstd="t" o:hr="t" fillcolor="#a0a0a0" stroked="f"/>
        </w:pic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6"/>
        <w:gridCol w:w="2175"/>
        <w:gridCol w:w="2342"/>
        <w:gridCol w:w="1810"/>
        <w:gridCol w:w="1008"/>
        <w:gridCol w:w="986"/>
      </w:tblGrid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5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Targa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6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Identificativo interno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7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Anno immatricolazione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8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Titolo di possesso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9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Cilindrata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b/>
                <w:bCs/>
                <w:color w:val="FFFFFF"/>
                <w:sz w:val="20"/>
                <w:szCs w:val="20"/>
                <w:lang w:eastAsia="en-US"/>
              </w:rPr>
            </w:pPr>
            <w:hyperlink r:id="rId10" w:history="1">
              <w:r>
                <w:rPr>
                  <w:rStyle w:val="Collegamentoipertestuale"/>
                  <w:rFonts w:ascii="Tahoma" w:hAnsi="Tahoma" w:cs="Tahoma"/>
                  <w:b/>
                  <w:bCs/>
                  <w:color w:val="FFFFFF"/>
                  <w:sz w:val="20"/>
                  <w:szCs w:val="20"/>
                  <w:lang w:eastAsia="en-US"/>
                </w:rPr>
                <w:t>Stato</w:t>
              </w:r>
            </w:hyperlink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CZ262CC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CT592NE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1997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CT256NB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CH591BX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2004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1900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BB550TM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1999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AF788TJ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1995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  <w:t>1108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color w:val="284775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  <w:tr w:rsidR="007414C8" w:rsidTr="007414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AD391ZW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1995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Proprietà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sz w:val="20"/>
                <w:szCs w:val="20"/>
                <w:lang w:eastAsia="en-US"/>
              </w:rPr>
              <w:t>1697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4C8" w:rsidRDefault="007414C8">
            <w:pPr>
              <w:rPr>
                <w:rFonts w:ascii="Tahoma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0"/>
                <w:szCs w:val="20"/>
                <w:lang w:eastAsia="en-US"/>
              </w:rPr>
              <w:t>Completa</w:t>
            </w:r>
          </w:p>
        </w:tc>
      </w:tr>
    </w:tbl>
    <w:p w:rsidR="007414C8" w:rsidRDefault="007414C8" w:rsidP="007414C8"/>
    <w:p w:rsidR="00DC153C" w:rsidRDefault="00DC153C"/>
    <w:sectPr w:rsidR="00DC15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79"/>
    <w:rsid w:val="007414C8"/>
    <w:rsid w:val="00747F79"/>
    <w:rsid w:val="00792575"/>
    <w:rsid w:val="00D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14C8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414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414C8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414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GridView1','Sort$titolo_possesso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__doPostBack('GridView1','Sort$AnnoImm')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__doPostBack('GridView1','Sort$Identificativo')" TargetMode="External"/><Relationship Id="rId11" Type="http://schemas.openxmlformats.org/officeDocument/2006/relationships/fontTable" Target="fontTable.xml"/><Relationship Id="rId5" Type="http://schemas.openxmlformats.org/officeDocument/2006/relationships/hyperlink" Target="javascript:__doPostBack('GridView1','Sort$Targa')" TargetMode="External"/><Relationship Id="rId10" Type="http://schemas.openxmlformats.org/officeDocument/2006/relationships/hyperlink" Target="javascript:__doPostBack('GridView1','Sort$stato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GridView1','Sort$Cilindrata'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Company>Olidata S.p.A.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agubertini</dc:creator>
  <cp:keywords/>
  <dc:description/>
  <cp:lastModifiedBy>agubertini</cp:lastModifiedBy>
  <cp:revision>4</cp:revision>
  <dcterms:created xsi:type="dcterms:W3CDTF">2017-02-04T10:49:00Z</dcterms:created>
  <dcterms:modified xsi:type="dcterms:W3CDTF">2017-02-04T10:50:00Z</dcterms:modified>
</cp:coreProperties>
</file>